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11" w:rsidRPr="00F12B2D" w:rsidRDefault="001A6292" w:rsidP="006741E4">
      <w:pPr>
        <w:pStyle w:val="Ttulo2"/>
        <w:jc w:val="center"/>
        <w:rPr>
          <w:color w:val="1F497D" w:themeColor="text2"/>
          <w:u w:val="single"/>
          <w:lang w:val="gl-ES"/>
        </w:rPr>
      </w:pPr>
      <w:r w:rsidRPr="00F12B2D">
        <w:rPr>
          <w:color w:val="1F497D" w:themeColor="text2"/>
          <w:u w:val="single"/>
          <w:lang w:val="gl-ES"/>
        </w:rPr>
        <w:t>CONDICIÓNS DE PARTICIPACIÓN</w:t>
      </w:r>
      <w:r w:rsidR="00A13211" w:rsidRPr="00F12B2D">
        <w:rPr>
          <w:color w:val="1F497D" w:themeColor="text2"/>
          <w:u w:val="single"/>
          <w:lang w:val="gl-ES"/>
        </w:rPr>
        <w:t xml:space="preserve"> </w:t>
      </w:r>
    </w:p>
    <w:p w:rsidR="001A6292" w:rsidRPr="00F12B2D" w:rsidRDefault="001A6292" w:rsidP="006741E4">
      <w:pPr>
        <w:pStyle w:val="Ttulo2"/>
        <w:jc w:val="center"/>
        <w:rPr>
          <w:color w:val="1F497D" w:themeColor="text2"/>
          <w:u w:val="single"/>
          <w:lang w:val="gl-ES"/>
        </w:rPr>
      </w:pPr>
      <w:r w:rsidRPr="00F12B2D">
        <w:rPr>
          <w:color w:val="1F497D" w:themeColor="text2"/>
          <w:u w:val="single"/>
          <w:lang w:val="gl-ES"/>
        </w:rPr>
        <w:t>PROGRAMA DE TECNIFICACIÓN PROVINCIAL</w:t>
      </w:r>
      <w:r w:rsidR="008C7F6F">
        <w:rPr>
          <w:color w:val="1F497D" w:themeColor="text2"/>
          <w:u w:val="single"/>
          <w:lang w:val="gl-ES"/>
        </w:rPr>
        <w:t xml:space="preserve"> 2016/2017</w:t>
      </w:r>
    </w:p>
    <w:p w:rsidR="00F12B2D" w:rsidRPr="00A13211" w:rsidRDefault="00F12B2D" w:rsidP="006741E4">
      <w:pPr>
        <w:rPr>
          <w:rFonts w:asciiTheme="majorHAnsi" w:hAnsiTheme="majorHAnsi"/>
          <w:sz w:val="10"/>
          <w:szCs w:val="10"/>
          <w:lang w:val="gl-ES"/>
        </w:rPr>
      </w:pPr>
    </w:p>
    <w:p w:rsidR="001A25CD" w:rsidRPr="00F12B2D" w:rsidRDefault="001A25CD" w:rsidP="00F12B2D">
      <w:pPr>
        <w:pStyle w:val="Ttulo3"/>
        <w:spacing w:before="0" w:after="240"/>
        <w:rPr>
          <w:u w:val="single"/>
          <w:lang w:val="gl-ES"/>
        </w:rPr>
      </w:pPr>
      <w:r w:rsidRPr="00F12B2D">
        <w:rPr>
          <w:u w:val="single"/>
          <w:lang w:val="gl-ES"/>
        </w:rPr>
        <w:t>Requisitos de participación:</w:t>
      </w:r>
    </w:p>
    <w:p w:rsidR="001A25CD" w:rsidRPr="00A13211" w:rsidRDefault="00A13211" w:rsidP="001A25CD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Os xogadores e xogadoras deben realizar nos seus clubs:</w:t>
      </w:r>
    </w:p>
    <w:p w:rsidR="001A25CD" w:rsidRPr="00A13211" w:rsidRDefault="00A13211" w:rsidP="001A25CD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B</w:t>
      </w:r>
      <w:r w:rsidR="001A25CD" w:rsidRPr="00A13211">
        <w:rPr>
          <w:rFonts w:asciiTheme="majorHAnsi" w:hAnsiTheme="majorHAnsi"/>
          <w:lang w:val="gl-ES"/>
        </w:rPr>
        <w:t>enxamíns</w:t>
      </w:r>
      <w:r w:rsidRPr="00A13211">
        <w:rPr>
          <w:rFonts w:asciiTheme="majorHAnsi" w:hAnsiTheme="majorHAnsi"/>
          <w:lang w:val="gl-ES"/>
        </w:rPr>
        <w:t xml:space="preserve"> e </w:t>
      </w:r>
      <w:r w:rsidR="001A25CD" w:rsidRPr="00A13211">
        <w:rPr>
          <w:rFonts w:asciiTheme="majorHAnsi" w:hAnsiTheme="majorHAnsi"/>
          <w:lang w:val="gl-ES"/>
        </w:rPr>
        <w:t>alevíns: Un mínimo de 3 horas de adestramento semanais.</w:t>
      </w:r>
    </w:p>
    <w:p w:rsidR="00F12B2D" w:rsidRPr="00444F7B" w:rsidRDefault="00A13211" w:rsidP="006741E4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I</w:t>
      </w:r>
      <w:r w:rsidR="001A25CD" w:rsidRPr="00A13211">
        <w:rPr>
          <w:rFonts w:asciiTheme="majorHAnsi" w:hAnsiTheme="majorHAnsi"/>
          <w:lang w:val="gl-ES"/>
        </w:rPr>
        <w:t>nfantís</w:t>
      </w:r>
      <w:r w:rsidR="008C7F6F">
        <w:rPr>
          <w:rFonts w:asciiTheme="majorHAnsi" w:hAnsiTheme="majorHAnsi"/>
          <w:lang w:val="gl-ES"/>
        </w:rPr>
        <w:t xml:space="preserve"> e Cadetes</w:t>
      </w:r>
      <w:r w:rsidR="001A25CD" w:rsidRPr="00A13211">
        <w:rPr>
          <w:rFonts w:asciiTheme="majorHAnsi" w:hAnsiTheme="majorHAnsi"/>
          <w:lang w:val="gl-ES"/>
        </w:rPr>
        <w:t xml:space="preserve">: Un mínimo de </w:t>
      </w:r>
      <w:r w:rsidR="006741E4" w:rsidRPr="00A13211">
        <w:rPr>
          <w:rFonts w:asciiTheme="majorHAnsi" w:hAnsiTheme="majorHAnsi"/>
          <w:lang w:val="gl-ES"/>
        </w:rPr>
        <w:t>4 horas de adestramento semanais.</w:t>
      </w:r>
    </w:p>
    <w:p w:rsidR="001A6292" w:rsidRPr="00F12B2D" w:rsidRDefault="001A6292" w:rsidP="00F12B2D">
      <w:pPr>
        <w:pStyle w:val="Ttulo3"/>
        <w:spacing w:before="0" w:after="240"/>
        <w:rPr>
          <w:u w:val="single"/>
          <w:lang w:val="gl-ES"/>
        </w:rPr>
      </w:pPr>
      <w:r w:rsidRPr="00F12B2D">
        <w:rPr>
          <w:u w:val="single"/>
          <w:lang w:val="gl-ES"/>
        </w:rPr>
        <w:t>Dereitos  dos xogadores:</w:t>
      </w:r>
    </w:p>
    <w:p w:rsidR="008C7F6F" w:rsidRDefault="001A25CD" w:rsidP="003C1F1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Recibir un</w:t>
      </w:r>
      <w:r w:rsidR="008C7F6F">
        <w:rPr>
          <w:rFonts w:asciiTheme="majorHAnsi" w:hAnsiTheme="majorHAnsi"/>
          <w:lang w:val="gl-ES"/>
        </w:rPr>
        <w:t xml:space="preserve">ha </w:t>
      </w:r>
      <w:r w:rsidR="008C7F6F" w:rsidRPr="008C7F6F">
        <w:rPr>
          <w:rFonts w:asciiTheme="majorHAnsi" w:hAnsiTheme="majorHAnsi"/>
          <w:b/>
          <w:lang w:val="gl-ES"/>
        </w:rPr>
        <w:t xml:space="preserve">beca de </w:t>
      </w:r>
      <w:r w:rsidR="008C7F6F">
        <w:rPr>
          <w:rFonts w:asciiTheme="majorHAnsi" w:hAnsiTheme="majorHAnsi"/>
          <w:b/>
          <w:lang w:val="gl-ES"/>
        </w:rPr>
        <w:t xml:space="preserve">16 </w:t>
      </w:r>
      <w:r w:rsidR="008C7F6F" w:rsidRPr="008C7F6F">
        <w:rPr>
          <w:rFonts w:asciiTheme="majorHAnsi" w:hAnsiTheme="majorHAnsi"/>
          <w:b/>
          <w:lang w:val="gl-ES"/>
        </w:rPr>
        <w:t>adestramentos gratuítos</w:t>
      </w:r>
      <w:r w:rsidR="001A6292" w:rsidRPr="008C7F6F">
        <w:rPr>
          <w:rFonts w:asciiTheme="majorHAnsi" w:hAnsiTheme="majorHAnsi"/>
          <w:b/>
          <w:lang w:val="gl-ES"/>
        </w:rPr>
        <w:t>,</w:t>
      </w:r>
      <w:r w:rsidR="008C7F6F">
        <w:rPr>
          <w:rFonts w:asciiTheme="majorHAnsi" w:hAnsiTheme="majorHAnsi"/>
          <w:b/>
          <w:lang w:val="gl-ES"/>
        </w:rPr>
        <w:t xml:space="preserve"> dunha duración de 1,5 h.</w:t>
      </w:r>
      <w:r w:rsidR="001A6292" w:rsidRPr="00A13211">
        <w:rPr>
          <w:rFonts w:asciiTheme="majorHAnsi" w:hAnsiTheme="majorHAnsi"/>
          <w:lang w:val="gl-ES"/>
        </w:rPr>
        <w:t>, financiado pola Federación Galega de Tenis</w:t>
      </w:r>
      <w:r w:rsidR="008C7F6F">
        <w:rPr>
          <w:rFonts w:asciiTheme="majorHAnsi" w:hAnsiTheme="majorHAnsi"/>
          <w:lang w:val="gl-ES"/>
        </w:rPr>
        <w:t xml:space="preserve">: </w:t>
      </w:r>
    </w:p>
    <w:p w:rsidR="001A6292" w:rsidRPr="008C7F6F" w:rsidRDefault="008C7F6F" w:rsidP="008C7F6F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lang w:val="gl-ES"/>
        </w:rPr>
      </w:pPr>
      <w:r>
        <w:rPr>
          <w:rFonts w:asciiTheme="majorHAnsi" w:hAnsiTheme="majorHAnsi"/>
          <w:lang w:val="gl-ES"/>
        </w:rPr>
        <w:t>11 sesións</w:t>
      </w:r>
      <w:r w:rsidR="00A13211">
        <w:rPr>
          <w:rFonts w:asciiTheme="majorHAnsi" w:hAnsiTheme="majorHAnsi"/>
          <w:lang w:val="gl-ES"/>
        </w:rPr>
        <w:t xml:space="preserve"> </w:t>
      </w:r>
      <w:r>
        <w:rPr>
          <w:rFonts w:asciiTheme="majorHAnsi" w:hAnsiTheme="majorHAnsi"/>
          <w:lang w:val="gl-ES"/>
        </w:rPr>
        <w:t xml:space="preserve">de adestramento de Outubro a Xaneiro </w:t>
      </w:r>
      <w:r w:rsidR="00A13211" w:rsidRPr="008C7F6F">
        <w:rPr>
          <w:rFonts w:asciiTheme="majorHAnsi" w:hAnsiTheme="majorHAnsi"/>
          <w:lang w:val="gl-ES"/>
        </w:rPr>
        <w:t xml:space="preserve">+ </w:t>
      </w:r>
      <w:r w:rsidRPr="008C7F6F">
        <w:rPr>
          <w:rFonts w:asciiTheme="majorHAnsi" w:hAnsiTheme="majorHAnsi"/>
          <w:lang w:val="gl-ES"/>
        </w:rPr>
        <w:t>4</w:t>
      </w:r>
      <w:r w:rsidR="00A13211" w:rsidRPr="008C7F6F">
        <w:rPr>
          <w:rFonts w:asciiTheme="majorHAnsi" w:hAnsiTheme="majorHAnsi"/>
          <w:lang w:val="gl-ES"/>
        </w:rPr>
        <w:t xml:space="preserve"> concentracións</w:t>
      </w:r>
      <w:r w:rsidRPr="008C7F6F">
        <w:rPr>
          <w:rFonts w:asciiTheme="majorHAnsi" w:hAnsiTheme="majorHAnsi"/>
          <w:lang w:val="gl-ES"/>
        </w:rPr>
        <w:t xml:space="preserve"> con periodicidade mensual de Febreiro a Maio</w:t>
      </w:r>
      <w:r w:rsidR="00A13211" w:rsidRPr="008C7F6F">
        <w:rPr>
          <w:rFonts w:asciiTheme="majorHAnsi" w:hAnsiTheme="majorHAnsi"/>
          <w:lang w:val="gl-ES"/>
        </w:rPr>
        <w:t xml:space="preserve"> </w:t>
      </w:r>
      <w:r w:rsidRPr="008C7F6F">
        <w:rPr>
          <w:rFonts w:asciiTheme="majorHAnsi" w:hAnsiTheme="majorHAnsi"/>
          <w:lang w:val="gl-ES"/>
        </w:rPr>
        <w:t>+ FGTgames en Xullo</w:t>
      </w:r>
      <w:r w:rsidR="00A13211" w:rsidRPr="008C7F6F">
        <w:rPr>
          <w:rFonts w:asciiTheme="majorHAnsi" w:hAnsiTheme="majorHAnsi"/>
          <w:lang w:val="gl-ES"/>
        </w:rPr>
        <w:t>).</w:t>
      </w:r>
    </w:p>
    <w:p w:rsidR="001A25CD" w:rsidRPr="00A13211" w:rsidRDefault="001A6292" w:rsidP="001A25CD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Ao participar neste programa de tecnificación poderán ter acceso a outro tipo de axudas ou ventaxas por asistencia a competicións.</w:t>
      </w:r>
    </w:p>
    <w:p w:rsidR="001A6292" w:rsidRPr="00F12B2D" w:rsidRDefault="001A25CD" w:rsidP="00F12B2D">
      <w:pPr>
        <w:pStyle w:val="Ttulo3"/>
        <w:spacing w:before="0" w:after="240"/>
        <w:rPr>
          <w:u w:val="single"/>
          <w:lang w:val="gl-ES"/>
        </w:rPr>
      </w:pPr>
      <w:r w:rsidRPr="00F12B2D">
        <w:rPr>
          <w:u w:val="single"/>
          <w:lang w:val="gl-ES"/>
        </w:rPr>
        <w:t>Obrigas</w:t>
      </w:r>
      <w:r w:rsidR="001A6292" w:rsidRPr="00F12B2D">
        <w:rPr>
          <w:u w:val="single"/>
          <w:lang w:val="gl-ES"/>
        </w:rPr>
        <w:t xml:space="preserve"> dos xogadores:</w:t>
      </w:r>
    </w:p>
    <w:p w:rsidR="008C7F6F" w:rsidRDefault="00A13211" w:rsidP="002329D6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b/>
          <w:lang w:val="gl-ES"/>
        </w:rPr>
      </w:pPr>
      <w:r>
        <w:rPr>
          <w:rFonts w:asciiTheme="majorHAnsi" w:hAnsiTheme="majorHAnsi"/>
          <w:b/>
          <w:lang w:val="gl-ES"/>
        </w:rPr>
        <w:t>Tódolos xogadores e xogadoras deben p</w:t>
      </w:r>
      <w:r w:rsidR="006741E4" w:rsidRPr="00A13211">
        <w:rPr>
          <w:rFonts w:asciiTheme="majorHAnsi" w:hAnsiTheme="majorHAnsi"/>
          <w:b/>
          <w:lang w:val="gl-ES"/>
        </w:rPr>
        <w:t xml:space="preserve">articipar </w:t>
      </w:r>
      <w:r w:rsidR="008C7F6F">
        <w:rPr>
          <w:rFonts w:asciiTheme="majorHAnsi" w:hAnsiTheme="majorHAnsi"/>
          <w:b/>
          <w:lang w:val="gl-ES"/>
        </w:rPr>
        <w:t>no Circuíto Rexional Xuvenil:</w:t>
      </w:r>
    </w:p>
    <w:p w:rsidR="002329D6" w:rsidRPr="002329D6" w:rsidRDefault="008C7F6F" w:rsidP="008C7F6F">
      <w:pPr>
        <w:pStyle w:val="Prrafodelista"/>
        <w:ind w:left="993"/>
        <w:jc w:val="both"/>
        <w:rPr>
          <w:rFonts w:asciiTheme="majorHAnsi" w:hAnsiTheme="majorHAnsi"/>
          <w:b/>
          <w:lang w:val="gl-ES"/>
        </w:rPr>
      </w:pPr>
      <w:r>
        <w:rPr>
          <w:rFonts w:asciiTheme="majorHAnsi" w:hAnsiTheme="majorHAnsi"/>
          <w:b/>
          <w:lang w:val="gl-ES"/>
        </w:rPr>
        <w:t>O circuíto consta de 5 probas máis o Campionato Galego.</w:t>
      </w:r>
      <w:r w:rsidR="002329D6">
        <w:rPr>
          <w:rFonts w:asciiTheme="majorHAnsi" w:hAnsiTheme="majorHAnsi"/>
          <w:b/>
          <w:lang w:val="gl-ES"/>
        </w:rPr>
        <w:t xml:space="preserve"> </w:t>
      </w:r>
      <w:r>
        <w:rPr>
          <w:rFonts w:asciiTheme="majorHAnsi" w:hAnsiTheme="majorHAnsi"/>
          <w:b/>
          <w:lang w:val="gl-ES"/>
        </w:rPr>
        <w:t>Os xogadores deben disputar un</w:t>
      </w:r>
      <w:r w:rsidR="002329D6">
        <w:rPr>
          <w:rFonts w:asciiTheme="majorHAnsi" w:hAnsiTheme="majorHAnsi"/>
          <w:b/>
          <w:lang w:val="gl-ES"/>
        </w:rPr>
        <w:t xml:space="preserve"> mínimo: 3 </w:t>
      </w:r>
      <w:r>
        <w:rPr>
          <w:rFonts w:asciiTheme="majorHAnsi" w:hAnsiTheme="majorHAnsi"/>
          <w:b/>
          <w:lang w:val="gl-ES"/>
        </w:rPr>
        <w:t>das 5 probas</w:t>
      </w:r>
      <w:r w:rsidR="002329D6">
        <w:rPr>
          <w:rFonts w:asciiTheme="majorHAnsi" w:hAnsiTheme="majorHAnsi"/>
          <w:b/>
          <w:lang w:val="gl-ES"/>
        </w:rPr>
        <w:t xml:space="preserve"> (sendo obrigatorias a primeira e a segunda proba) máis o </w:t>
      </w:r>
      <w:r>
        <w:rPr>
          <w:rFonts w:asciiTheme="majorHAnsi" w:hAnsiTheme="majorHAnsi"/>
          <w:b/>
          <w:lang w:val="gl-ES"/>
        </w:rPr>
        <w:t>Campionato</w:t>
      </w:r>
      <w:r w:rsidR="002329D6">
        <w:rPr>
          <w:rFonts w:asciiTheme="majorHAnsi" w:hAnsiTheme="majorHAnsi"/>
          <w:b/>
          <w:lang w:val="gl-ES"/>
        </w:rPr>
        <w:t xml:space="preserve"> Gale</w:t>
      </w:r>
      <w:r>
        <w:rPr>
          <w:rFonts w:asciiTheme="majorHAnsi" w:hAnsiTheme="majorHAnsi"/>
          <w:b/>
          <w:lang w:val="gl-ES"/>
        </w:rPr>
        <w:t xml:space="preserve">go da súa categoría. </w:t>
      </w:r>
    </w:p>
    <w:p w:rsidR="001A6292" w:rsidRPr="00A13211" w:rsidRDefault="001A6292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Comunicar con 3 días de antelación e xustificar as faltas de asistencia</w:t>
      </w:r>
      <w:r w:rsidR="00713CAB" w:rsidRPr="00A13211">
        <w:rPr>
          <w:rFonts w:asciiTheme="majorHAnsi" w:hAnsiTheme="majorHAnsi"/>
          <w:lang w:val="gl-ES"/>
        </w:rPr>
        <w:t xml:space="preserve"> tanto aos adestramentos como as concentracións</w:t>
      </w:r>
      <w:r w:rsidR="00A13211">
        <w:rPr>
          <w:rFonts w:asciiTheme="majorHAnsi" w:hAnsiTheme="majorHAnsi"/>
          <w:lang w:val="gl-ES"/>
        </w:rPr>
        <w:t xml:space="preserve"> as que sexan convocados.</w:t>
      </w:r>
    </w:p>
    <w:p w:rsidR="00713CAB" w:rsidRPr="00A13211" w:rsidRDefault="00713CAB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b/>
          <w:lang w:val="gl-ES"/>
        </w:rPr>
        <w:t xml:space="preserve">As faltas </w:t>
      </w:r>
      <w:r w:rsidR="008C7F6F" w:rsidRPr="00A13211">
        <w:rPr>
          <w:rFonts w:asciiTheme="majorHAnsi" w:hAnsiTheme="majorHAnsi"/>
          <w:b/>
          <w:lang w:val="gl-ES"/>
        </w:rPr>
        <w:t>deberanse</w:t>
      </w:r>
      <w:r w:rsidRPr="00A13211">
        <w:rPr>
          <w:rFonts w:asciiTheme="majorHAnsi" w:hAnsiTheme="majorHAnsi"/>
          <w:b/>
          <w:lang w:val="gl-ES"/>
        </w:rPr>
        <w:t xml:space="preserve"> xustificar ao coordinador do programa</w:t>
      </w:r>
      <w:r w:rsidRPr="00A13211">
        <w:rPr>
          <w:rFonts w:asciiTheme="majorHAnsi" w:hAnsiTheme="majorHAnsi"/>
          <w:lang w:val="gl-ES"/>
        </w:rPr>
        <w:t xml:space="preserve">, a través de correo electrónico: </w:t>
      </w:r>
      <w:hyperlink r:id="rId8" w:history="1">
        <w:r w:rsidRPr="00A13211">
          <w:rPr>
            <w:rStyle w:val="Hipervnculo"/>
            <w:rFonts w:asciiTheme="majorHAnsi" w:hAnsiTheme="majorHAnsi"/>
            <w:lang w:val="gl-ES"/>
          </w:rPr>
          <w:t>carloscoira@fgtenis.net</w:t>
        </w:r>
      </w:hyperlink>
      <w:r w:rsidRPr="00A13211">
        <w:rPr>
          <w:rFonts w:asciiTheme="majorHAnsi" w:hAnsiTheme="majorHAnsi"/>
          <w:lang w:val="gl-ES"/>
        </w:rPr>
        <w:t>. Calquera falta que non se reciba neste correo electrónico non será considerada xustificada.</w:t>
      </w:r>
    </w:p>
    <w:p w:rsidR="006741E4" w:rsidRPr="00A13211" w:rsidRDefault="00713CAB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b/>
          <w:lang w:val="gl-ES"/>
        </w:rPr>
        <w:t>Acumular dúas faltas de asistencia no</w:t>
      </w:r>
      <w:r w:rsidR="00F83D6E" w:rsidRPr="00A13211">
        <w:rPr>
          <w:rFonts w:asciiTheme="majorHAnsi" w:hAnsiTheme="majorHAnsi"/>
          <w:b/>
          <w:lang w:val="gl-ES"/>
        </w:rPr>
        <w:t>n xustificadas será motivo de ex</w:t>
      </w:r>
      <w:r w:rsidR="001A25CD" w:rsidRPr="00A13211">
        <w:rPr>
          <w:rFonts w:asciiTheme="majorHAnsi" w:hAnsiTheme="majorHAnsi"/>
          <w:b/>
          <w:lang w:val="gl-ES"/>
        </w:rPr>
        <w:t>c</w:t>
      </w:r>
      <w:r w:rsidRPr="00A13211">
        <w:rPr>
          <w:rFonts w:asciiTheme="majorHAnsi" w:hAnsiTheme="majorHAnsi"/>
          <w:b/>
          <w:lang w:val="gl-ES"/>
        </w:rPr>
        <w:t>lusión.</w:t>
      </w:r>
    </w:p>
    <w:p w:rsidR="00713CAB" w:rsidRPr="00A13211" w:rsidRDefault="006741E4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Asistir con puntualidade a todas as sesións de adestramento e concentracións.</w:t>
      </w:r>
    </w:p>
    <w:p w:rsidR="001A6292" w:rsidRPr="00A13211" w:rsidRDefault="001A6292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proofErr w:type="spellStart"/>
      <w:r w:rsidRPr="00A13211">
        <w:rPr>
          <w:rFonts w:asciiTheme="majorHAnsi" w:hAnsiTheme="majorHAnsi"/>
          <w:lang w:val="gl-ES"/>
        </w:rPr>
        <w:t>Respetar</w:t>
      </w:r>
      <w:proofErr w:type="spellEnd"/>
      <w:r w:rsidRPr="00A13211">
        <w:rPr>
          <w:rFonts w:asciiTheme="majorHAnsi" w:hAnsiTheme="majorHAnsi"/>
          <w:lang w:val="gl-ES"/>
        </w:rPr>
        <w:t xml:space="preserve"> as indicacións dos técnicos e cumprir cas tarefas que éstes lles encomenden.</w:t>
      </w:r>
    </w:p>
    <w:p w:rsidR="001A6292" w:rsidRPr="00A13211" w:rsidRDefault="00CC07AE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Respetar e colaborar cos seus compañeiros de adestramento.</w:t>
      </w:r>
    </w:p>
    <w:p w:rsidR="00CC07AE" w:rsidRDefault="00CC07AE" w:rsidP="00F12B2D">
      <w:pPr>
        <w:pStyle w:val="Prrafodelista"/>
        <w:numPr>
          <w:ilvl w:val="0"/>
          <w:numId w:val="1"/>
        </w:numPr>
        <w:ind w:left="993" w:hanging="425"/>
        <w:jc w:val="both"/>
        <w:rPr>
          <w:rFonts w:asciiTheme="majorHAnsi" w:hAnsiTheme="majorHAnsi"/>
          <w:lang w:val="gl-ES"/>
        </w:rPr>
      </w:pPr>
      <w:r w:rsidRPr="00A13211">
        <w:rPr>
          <w:rFonts w:asciiTheme="majorHAnsi" w:hAnsiTheme="majorHAnsi"/>
          <w:lang w:val="gl-ES"/>
        </w:rPr>
        <w:t>Durante</w:t>
      </w:r>
      <w:r w:rsidR="008C7F6F">
        <w:rPr>
          <w:rFonts w:asciiTheme="majorHAnsi" w:hAnsiTheme="majorHAnsi"/>
          <w:lang w:val="gl-ES"/>
        </w:rPr>
        <w:t xml:space="preserve"> a tempada non se poderá trocar a</w:t>
      </w:r>
      <w:r w:rsidRPr="00A13211">
        <w:rPr>
          <w:rFonts w:asciiTheme="majorHAnsi" w:hAnsiTheme="majorHAnsi"/>
          <w:lang w:val="gl-ES"/>
        </w:rPr>
        <w:t xml:space="preserve"> favor de ningún técnico ou clube do programa de tecnificación provincial, sin mediar a correspondente solicitude de cambio dirixida ao Comité Técnico da Federación que valorará</w:t>
      </w:r>
      <w:r w:rsidR="00444F7B">
        <w:rPr>
          <w:rFonts w:asciiTheme="majorHAnsi" w:hAnsiTheme="majorHAnsi"/>
          <w:lang w:val="gl-ES"/>
        </w:rPr>
        <w:t xml:space="preserve"> a petición.</w:t>
      </w:r>
    </w:p>
    <w:p w:rsidR="00A13211" w:rsidRDefault="00A13211" w:rsidP="00A13211">
      <w:pPr>
        <w:pStyle w:val="Prrafodelista"/>
        <w:ind w:left="1065"/>
        <w:jc w:val="both"/>
        <w:rPr>
          <w:rFonts w:asciiTheme="majorHAnsi" w:hAnsiTheme="majorHAnsi"/>
          <w:sz w:val="10"/>
          <w:szCs w:val="10"/>
          <w:lang w:val="gl-ES"/>
        </w:rPr>
      </w:pPr>
    </w:p>
    <w:p w:rsidR="002329D6" w:rsidRDefault="002329D6" w:rsidP="00A13211">
      <w:pPr>
        <w:pStyle w:val="Prrafodelista"/>
        <w:ind w:left="1065"/>
        <w:jc w:val="both"/>
        <w:rPr>
          <w:rFonts w:asciiTheme="majorHAnsi" w:hAnsiTheme="majorHAnsi"/>
          <w:sz w:val="10"/>
          <w:szCs w:val="10"/>
          <w:lang w:val="gl-ES"/>
        </w:rPr>
      </w:pPr>
    </w:p>
    <w:p w:rsidR="001A6292" w:rsidRDefault="001904F0" w:rsidP="00F12B2D">
      <w:pPr>
        <w:pStyle w:val="Ttulo3"/>
        <w:rPr>
          <w:u w:val="single"/>
          <w:lang w:val="gl-ES"/>
        </w:rPr>
      </w:pPr>
      <w:r w:rsidRPr="00F12B2D">
        <w:rPr>
          <w:u w:val="single"/>
          <w:lang w:val="gl-ES"/>
        </w:rPr>
        <w:t>Incumprimento polo xogador das súas obrigas</w:t>
      </w:r>
    </w:p>
    <w:p w:rsidR="00F12B2D" w:rsidRPr="00F12B2D" w:rsidRDefault="00F12B2D" w:rsidP="00F12B2D">
      <w:pPr>
        <w:spacing w:after="0"/>
        <w:rPr>
          <w:sz w:val="10"/>
          <w:szCs w:val="10"/>
          <w:lang w:val="gl-ES"/>
        </w:rPr>
      </w:pPr>
    </w:p>
    <w:p w:rsidR="00A13211" w:rsidRDefault="001904F0" w:rsidP="00F12B2D">
      <w:pPr>
        <w:pStyle w:val="Prrafodelista"/>
        <w:numPr>
          <w:ilvl w:val="0"/>
          <w:numId w:val="1"/>
        </w:numPr>
        <w:spacing w:after="0"/>
        <w:jc w:val="both"/>
      </w:pPr>
      <w:r w:rsidRPr="00A13211">
        <w:rPr>
          <w:rFonts w:asciiTheme="majorHAnsi" w:hAnsiTheme="majorHAnsi"/>
          <w:lang w:val="gl-ES"/>
        </w:rPr>
        <w:t>A Federación Galega de Tenis poderá dar de baixa aos xogadores que incumpran calqu</w:t>
      </w:r>
      <w:r w:rsidR="00BC565C" w:rsidRPr="00A13211">
        <w:rPr>
          <w:rFonts w:asciiTheme="majorHAnsi" w:hAnsiTheme="majorHAnsi"/>
          <w:lang w:val="gl-ES"/>
        </w:rPr>
        <w:t>era das súas obrigacións como participantes no progr</w:t>
      </w:r>
      <w:r w:rsidR="00F12B2D">
        <w:rPr>
          <w:rFonts w:asciiTheme="majorHAnsi" w:hAnsiTheme="majorHAnsi"/>
          <w:lang w:val="gl-ES"/>
        </w:rPr>
        <w:t xml:space="preserve">ama de </w:t>
      </w:r>
      <w:proofErr w:type="spellStart"/>
      <w:r w:rsidR="00F12B2D">
        <w:rPr>
          <w:rFonts w:asciiTheme="majorHAnsi" w:hAnsiTheme="majorHAnsi"/>
          <w:lang w:val="gl-ES"/>
        </w:rPr>
        <w:t>Tecnificación</w:t>
      </w:r>
      <w:proofErr w:type="spellEnd"/>
      <w:r w:rsidR="00F12B2D">
        <w:rPr>
          <w:rFonts w:asciiTheme="majorHAnsi" w:hAnsiTheme="majorHAnsi"/>
          <w:lang w:val="gl-ES"/>
        </w:rPr>
        <w:t xml:space="preserve"> Provincial expresadas neste documento.</w:t>
      </w:r>
    </w:p>
    <w:p w:rsidR="00F12B2D" w:rsidRDefault="00F12B2D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444F7B" w:rsidRDefault="00444F7B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444F7B" w:rsidRDefault="00444F7B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444F7B" w:rsidRDefault="00444F7B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444F7B" w:rsidRDefault="00444F7B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444F7B" w:rsidRDefault="00444F7B" w:rsidP="00BC565C">
      <w:pPr>
        <w:spacing w:after="0" w:line="240" w:lineRule="auto"/>
        <w:jc w:val="both"/>
        <w:rPr>
          <w:rFonts w:asciiTheme="majorHAnsi" w:hAnsiTheme="majorHAnsi"/>
          <w:lang w:val="gl-ES"/>
        </w:rPr>
      </w:pPr>
    </w:p>
    <w:p w:rsidR="00A83857" w:rsidRDefault="00A83857" w:rsidP="00A83857">
      <w:pPr>
        <w:pStyle w:val="Ttulo3"/>
        <w:jc w:val="center"/>
        <w:rPr>
          <w:u w:val="single"/>
          <w:lang w:val="gl-ES"/>
        </w:rPr>
      </w:pPr>
    </w:p>
    <w:p w:rsidR="00A83857" w:rsidRPr="00A83857" w:rsidRDefault="00A83857" w:rsidP="00A83857">
      <w:pPr>
        <w:rPr>
          <w:lang w:val="gl-ES"/>
        </w:rPr>
      </w:pPr>
    </w:p>
    <w:p w:rsidR="00A83857" w:rsidRPr="00A83857" w:rsidRDefault="00A83857" w:rsidP="00A83857">
      <w:pPr>
        <w:pStyle w:val="Ttulo3"/>
        <w:jc w:val="center"/>
        <w:rPr>
          <w:u w:val="single"/>
          <w:lang w:val="gl-ES"/>
        </w:rPr>
      </w:pPr>
      <w:r w:rsidRPr="00A83857">
        <w:rPr>
          <w:u w:val="single"/>
          <w:lang w:val="gl-ES"/>
        </w:rPr>
        <w:t>AO COMITÉ TÉCNICO DA FEDERACIÓN GALEGA DE TENIS</w:t>
      </w:r>
    </w:p>
    <w:p w:rsidR="00A83857" w:rsidRPr="00A83857" w:rsidRDefault="00A83857" w:rsidP="00A83857">
      <w:pPr>
        <w:pStyle w:val="Ttulo3"/>
        <w:jc w:val="center"/>
        <w:rPr>
          <w:u w:val="single"/>
          <w:lang w:val="gl-ES"/>
        </w:rPr>
      </w:pPr>
      <w:r w:rsidRPr="00A83857">
        <w:rPr>
          <w:u w:val="single"/>
          <w:lang w:val="gl-ES"/>
        </w:rPr>
        <w:t>PROGRAMA TECNIFICACIÓN PROVINCIAL</w:t>
      </w:r>
    </w:p>
    <w:p w:rsidR="00A83857" w:rsidRDefault="00A83857" w:rsidP="00A83857">
      <w:pPr>
        <w:rPr>
          <w:rFonts w:asciiTheme="majorHAnsi" w:hAnsiTheme="majorHAnsi"/>
          <w:lang w:val="gl-ES"/>
        </w:rPr>
      </w:pPr>
    </w:p>
    <w:p w:rsidR="00A83857" w:rsidRPr="00A83857" w:rsidRDefault="00A83857" w:rsidP="00A83857">
      <w:pPr>
        <w:rPr>
          <w:rFonts w:asciiTheme="majorHAnsi" w:hAnsiTheme="majorHAnsi"/>
          <w:lang w:val="gl-ES"/>
        </w:rPr>
      </w:pPr>
    </w:p>
    <w:p w:rsidR="00A83857" w:rsidRPr="00A83857" w:rsidRDefault="00A83857" w:rsidP="00A83857">
      <w:pPr>
        <w:rPr>
          <w:rFonts w:asciiTheme="majorHAnsi" w:hAnsiTheme="majorHAnsi"/>
          <w:lang w:val="gl-ES"/>
        </w:rPr>
      </w:pPr>
      <w:r w:rsidRPr="00A83857">
        <w:rPr>
          <w:rFonts w:asciiTheme="majorHAnsi" w:hAnsiTheme="majorHAnsi"/>
          <w:lang w:val="gl-ES"/>
        </w:rPr>
        <w:t>D./</w:t>
      </w:r>
      <w:proofErr w:type="spellStart"/>
      <w:r w:rsidRPr="00A83857">
        <w:rPr>
          <w:rFonts w:asciiTheme="majorHAnsi" w:hAnsiTheme="majorHAnsi"/>
          <w:lang w:val="gl-ES"/>
        </w:rPr>
        <w:t>Dna…………………………………………………………………………………</w:t>
      </w:r>
      <w:proofErr w:type="spellEnd"/>
      <w:r w:rsidRPr="00A83857">
        <w:rPr>
          <w:rFonts w:asciiTheme="majorHAnsi" w:hAnsiTheme="majorHAnsi"/>
          <w:lang w:val="gl-ES"/>
        </w:rPr>
        <w:t>., con D.N.I nº.................................</w:t>
      </w:r>
      <w:r>
        <w:rPr>
          <w:rFonts w:asciiTheme="majorHAnsi" w:hAnsiTheme="majorHAnsi"/>
          <w:lang w:val="gl-ES"/>
        </w:rPr>
        <w:t>.......</w:t>
      </w:r>
      <w:r w:rsidRPr="00A83857">
        <w:rPr>
          <w:rFonts w:asciiTheme="majorHAnsi" w:hAnsiTheme="majorHAnsi"/>
          <w:lang w:val="gl-ES"/>
        </w:rPr>
        <w:t>,</w:t>
      </w:r>
    </w:p>
    <w:p w:rsidR="00A83857" w:rsidRPr="00A83857" w:rsidRDefault="00A83857" w:rsidP="00A83857">
      <w:pPr>
        <w:rPr>
          <w:rFonts w:asciiTheme="majorHAnsi" w:hAnsiTheme="majorHAnsi"/>
          <w:lang w:val="gl-ES"/>
        </w:rPr>
      </w:pPr>
      <w:r w:rsidRPr="00A83857">
        <w:rPr>
          <w:rFonts w:asciiTheme="majorHAnsi" w:hAnsiTheme="majorHAnsi"/>
          <w:lang w:val="gl-ES"/>
        </w:rPr>
        <w:t>como representante legal do</w:t>
      </w:r>
      <w:r>
        <w:rPr>
          <w:rFonts w:asciiTheme="majorHAnsi" w:hAnsiTheme="majorHAnsi"/>
          <w:lang w:val="gl-ES"/>
        </w:rPr>
        <w:t xml:space="preserve"> </w:t>
      </w:r>
      <w:r w:rsidRPr="00A83857">
        <w:rPr>
          <w:rFonts w:asciiTheme="majorHAnsi" w:hAnsiTheme="majorHAnsi"/>
          <w:lang w:val="gl-ES"/>
        </w:rPr>
        <w:t>xogador/</w:t>
      </w:r>
      <w:proofErr w:type="spellStart"/>
      <w:r w:rsidRPr="00A83857">
        <w:rPr>
          <w:rFonts w:asciiTheme="majorHAnsi" w:hAnsiTheme="majorHAnsi"/>
          <w:lang w:val="gl-ES"/>
        </w:rPr>
        <w:t>a…</w:t>
      </w:r>
      <w:r>
        <w:rPr>
          <w:rFonts w:asciiTheme="majorHAnsi" w:hAnsiTheme="majorHAnsi"/>
          <w:lang w:val="gl-ES"/>
        </w:rPr>
        <w:t>…………………………………………………………………………</w:t>
      </w:r>
      <w:proofErr w:type="spellEnd"/>
      <w:r>
        <w:rPr>
          <w:rFonts w:asciiTheme="majorHAnsi" w:hAnsiTheme="majorHAnsi"/>
          <w:lang w:val="gl-ES"/>
        </w:rPr>
        <w:t>.........</w:t>
      </w:r>
    </w:p>
    <w:p w:rsidR="00A83857" w:rsidRPr="00A83857" w:rsidRDefault="00A83857" w:rsidP="00A83857">
      <w:pPr>
        <w:rPr>
          <w:rFonts w:asciiTheme="majorHAnsi" w:hAnsiTheme="majorHAnsi"/>
          <w:lang w:val="gl-ES"/>
        </w:rPr>
      </w:pPr>
      <w:r w:rsidRPr="00A83857">
        <w:rPr>
          <w:rFonts w:asciiTheme="majorHAnsi" w:hAnsiTheme="majorHAnsi"/>
          <w:lang w:val="gl-ES"/>
        </w:rPr>
        <w:t xml:space="preserve">con </w:t>
      </w:r>
      <w:proofErr w:type="spellStart"/>
      <w:r w:rsidRPr="00A83857">
        <w:rPr>
          <w:rFonts w:asciiTheme="majorHAnsi" w:hAnsiTheme="majorHAnsi"/>
          <w:lang w:val="gl-ES"/>
        </w:rPr>
        <w:t>licencia</w:t>
      </w:r>
      <w:proofErr w:type="spellEnd"/>
      <w:r w:rsidRPr="00A83857">
        <w:rPr>
          <w:rFonts w:asciiTheme="majorHAnsi" w:hAnsiTheme="majorHAnsi"/>
          <w:lang w:val="gl-ES"/>
        </w:rPr>
        <w:t xml:space="preserve"> federativa  </w:t>
      </w:r>
      <w:proofErr w:type="spellStart"/>
      <w:r w:rsidRPr="00A83857">
        <w:rPr>
          <w:rFonts w:asciiTheme="majorHAnsi" w:hAnsiTheme="majorHAnsi"/>
          <w:lang w:val="gl-ES"/>
        </w:rPr>
        <w:t>nº……………………………………</w:t>
      </w:r>
      <w:proofErr w:type="spellEnd"/>
      <w:r w:rsidRPr="00A83857">
        <w:rPr>
          <w:rFonts w:asciiTheme="majorHAnsi" w:hAnsiTheme="majorHAnsi"/>
          <w:lang w:val="gl-ES"/>
        </w:rPr>
        <w:t xml:space="preserve">.., </w:t>
      </w:r>
    </w:p>
    <w:p w:rsidR="00A83857" w:rsidRPr="00A83857" w:rsidRDefault="00A83857" w:rsidP="00A83857">
      <w:pPr>
        <w:rPr>
          <w:rFonts w:asciiTheme="majorHAnsi" w:hAnsiTheme="majorHAnsi"/>
          <w:lang w:val="gl-ES"/>
        </w:rPr>
      </w:pPr>
    </w:p>
    <w:p w:rsidR="00A83857" w:rsidRPr="00A83857" w:rsidRDefault="00A83857" w:rsidP="00A83857">
      <w:pPr>
        <w:jc w:val="center"/>
        <w:rPr>
          <w:rFonts w:asciiTheme="majorHAnsi" w:hAnsiTheme="majorHAnsi"/>
          <w:b/>
          <w:u w:val="single"/>
          <w:lang w:val="gl-ES"/>
        </w:rPr>
      </w:pPr>
      <w:r w:rsidRPr="00A83857">
        <w:rPr>
          <w:rFonts w:asciiTheme="majorHAnsi" w:hAnsiTheme="majorHAnsi"/>
          <w:b/>
          <w:u w:val="single"/>
          <w:lang w:val="gl-ES"/>
        </w:rPr>
        <w:t>DECLARA</w:t>
      </w:r>
    </w:p>
    <w:p w:rsidR="00A83857" w:rsidRPr="00A83857" w:rsidRDefault="00A83857" w:rsidP="00A83857">
      <w:pPr>
        <w:jc w:val="both"/>
        <w:rPr>
          <w:rFonts w:asciiTheme="majorHAnsi" w:hAnsiTheme="majorHAnsi"/>
          <w:lang w:val="gl-ES"/>
        </w:rPr>
      </w:pPr>
      <w:r>
        <w:rPr>
          <w:rFonts w:asciiTheme="majorHAnsi" w:hAnsiTheme="majorHAnsi"/>
          <w:lang w:val="gl-ES"/>
        </w:rPr>
        <w:tab/>
      </w:r>
      <w:r w:rsidRPr="00A83857">
        <w:rPr>
          <w:rFonts w:asciiTheme="majorHAnsi" w:hAnsiTheme="majorHAnsi"/>
          <w:lang w:val="gl-ES"/>
        </w:rPr>
        <w:t xml:space="preserve">1º.-Que foi informado/a pola Federación Galega de Tenis sobre tódalas condicións de </w:t>
      </w:r>
      <w:r>
        <w:rPr>
          <w:rFonts w:asciiTheme="majorHAnsi" w:hAnsiTheme="majorHAnsi"/>
          <w:lang w:val="gl-ES"/>
        </w:rPr>
        <w:tab/>
      </w:r>
      <w:r w:rsidRPr="00A83857">
        <w:rPr>
          <w:rFonts w:asciiTheme="majorHAnsi" w:hAnsiTheme="majorHAnsi"/>
          <w:lang w:val="gl-ES"/>
        </w:rPr>
        <w:t xml:space="preserve">participación dos deportistas no Programa de </w:t>
      </w:r>
      <w:proofErr w:type="spellStart"/>
      <w:r w:rsidRPr="00A83857">
        <w:rPr>
          <w:rFonts w:asciiTheme="majorHAnsi" w:hAnsiTheme="majorHAnsi"/>
          <w:lang w:val="gl-ES"/>
        </w:rPr>
        <w:t>Tecnificació</w:t>
      </w:r>
      <w:r>
        <w:rPr>
          <w:rFonts w:asciiTheme="majorHAnsi" w:hAnsiTheme="majorHAnsi"/>
          <w:lang w:val="gl-ES"/>
        </w:rPr>
        <w:t>n</w:t>
      </w:r>
      <w:proofErr w:type="spellEnd"/>
      <w:r w:rsidR="008C7F6F">
        <w:rPr>
          <w:rFonts w:asciiTheme="majorHAnsi" w:hAnsiTheme="majorHAnsi"/>
          <w:lang w:val="gl-ES"/>
        </w:rPr>
        <w:t xml:space="preserve"> Provincial para a tempada </w:t>
      </w:r>
      <w:r w:rsidR="008C7F6F">
        <w:rPr>
          <w:rFonts w:asciiTheme="majorHAnsi" w:hAnsiTheme="majorHAnsi"/>
          <w:lang w:val="gl-ES"/>
        </w:rPr>
        <w:tab/>
        <w:t>2016-2017</w:t>
      </w:r>
      <w:r w:rsidRPr="00A83857">
        <w:rPr>
          <w:rFonts w:asciiTheme="majorHAnsi" w:hAnsiTheme="majorHAnsi"/>
          <w:lang w:val="gl-ES"/>
        </w:rPr>
        <w:t>.</w:t>
      </w:r>
    </w:p>
    <w:p w:rsidR="00391617" w:rsidRDefault="00A83857" w:rsidP="00A83857">
      <w:pPr>
        <w:jc w:val="both"/>
        <w:rPr>
          <w:rFonts w:asciiTheme="majorHAnsi" w:hAnsiTheme="majorHAnsi"/>
          <w:lang w:val="gl-ES"/>
        </w:rPr>
      </w:pPr>
      <w:r>
        <w:rPr>
          <w:rFonts w:asciiTheme="majorHAnsi" w:hAnsiTheme="majorHAnsi"/>
          <w:lang w:val="gl-ES"/>
        </w:rPr>
        <w:tab/>
      </w:r>
      <w:r w:rsidRPr="00A83857">
        <w:rPr>
          <w:rFonts w:asciiTheme="majorHAnsi" w:hAnsiTheme="majorHAnsi"/>
          <w:lang w:val="gl-ES"/>
        </w:rPr>
        <w:t xml:space="preserve">2º.- Que acepta a incorporación do </w:t>
      </w:r>
      <w:r>
        <w:rPr>
          <w:rFonts w:asciiTheme="majorHAnsi" w:hAnsiTheme="majorHAnsi"/>
          <w:lang w:val="gl-ES"/>
        </w:rPr>
        <w:t>seu representado a este</w:t>
      </w:r>
      <w:r w:rsidRPr="00A83857">
        <w:rPr>
          <w:rFonts w:asciiTheme="majorHAnsi" w:hAnsiTheme="majorHAnsi"/>
          <w:lang w:val="gl-ES"/>
        </w:rPr>
        <w:t xml:space="preserve"> programa deportivo</w:t>
      </w:r>
      <w:r>
        <w:rPr>
          <w:rFonts w:asciiTheme="majorHAnsi" w:hAnsiTheme="majorHAnsi"/>
          <w:lang w:val="gl-ES"/>
        </w:rPr>
        <w:t xml:space="preserve">, e </w:t>
      </w:r>
      <w:r>
        <w:rPr>
          <w:rFonts w:asciiTheme="majorHAnsi" w:hAnsiTheme="majorHAnsi"/>
          <w:lang w:val="gl-ES"/>
        </w:rPr>
        <w:tab/>
        <w:t>comprométese a cumprir as obrigas especificadas no mesmo.</w:t>
      </w:r>
    </w:p>
    <w:p w:rsidR="00A83857" w:rsidRPr="00A83857" w:rsidRDefault="00A83857" w:rsidP="00A83857">
      <w:pPr>
        <w:jc w:val="both"/>
        <w:rPr>
          <w:rFonts w:asciiTheme="majorHAnsi" w:hAnsiTheme="majorHAnsi"/>
          <w:lang w:val="gl-ES"/>
        </w:rPr>
      </w:pPr>
    </w:p>
    <w:p w:rsidR="00A83857" w:rsidRPr="00A83857" w:rsidRDefault="00A83857" w:rsidP="00A83857">
      <w:pPr>
        <w:jc w:val="both"/>
        <w:rPr>
          <w:rFonts w:asciiTheme="majorHAnsi" w:hAnsiTheme="majorHAnsi"/>
          <w:lang w:val="gl-ES"/>
        </w:rPr>
      </w:pPr>
      <w:r>
        <w:rPr>
          <w:rFonts w:asciiTheme="majorHAnsi" w:hAnsiTheme="majorHAnsi"/>
          <w:lang w:val="gl-ES"/>
        </w:rPr>
        <w:tab/>
      </w:r>
      <w:proofErr w:type="spellStart"/>
      <w:r w:rsidRPr="00A83857">
        <w:rPr>
          <w:rFonts w:asciiTheme="majorHAnsi" w:hAnsiTheme="majorHAnsi"/>
          <w:lang w:val="gl-ES"/>
        </w:rPr>
        <w:t>En……………</w:t>
      </w:r>
      <w:proofErr w:type="spellEnd"/>
      <w:r>
        <w:rPr>
          <w:rFonts w:asciiTheme="majorHAnsi" w:hAnsiTheme="majorHAnsi"/>
          <w:lang w:val="gl-ES"/>
        </w:rPr>
        <w:t>................</w:t>
      </w:r>
      <w:r w:rsidRPr="00A83857">
        <w:rPr>
          <w:rFonts w:asciiTheme="majorHAnsi" w:hAnsiTheme="majorHAnsi"/>
          <w:lang w:val="gl-ES"/>
        </w:rPr>
        <w:t>…………………</w:t>
      </w:r>
      <w:r>
        <w:rPr>
          <w:rFonts w:asciiTheme="majorHAnsi" w:hAnsiTheme="majorHAnsi"/>
          <w:lang w:val="gl-ES"/>
        </w:rPr>
        <w:t xml:space="preserve"> </w:t>
      </w:r>
      <w:r w:rsidRPr="00A83857">
        <w:rPr>
          <w:rFonts w:asciiTheme="majorHAnsi" w:hAnsiTheme="majorHAnsi"/>
          <w:lang w:val="gl-ES"/>
        </w:rPr>
        <w:t>a</w:t>
      </w:r>
      <w:r>
        <w:rPr>
          <w:rFonts w:asciiTheme="majorHAnsi" w:hAnsiTheme="majorHAnsi"/>
          <w:lang w:val="gl-ES"/>
        </w:rPr>
        <w:t xml:space="preserve"> </w:t>
      </w:r>
      <w:r w:rsidRPr="00A83857">
        <w:rPr>
          <w:rFonts w:asciiTheme="majorHAnsi" w:hAnsiTheme="majorHAnsi"/>
          <w:lang w:val="gl-ES"/>
        </w:rPr>
        <w:t>…………</w:t>
      </w:r>
      <w:r>
        <w:rPr>
          <w:rFonts w:asciiTheme="majorHAnsi" w:hAnsiTheme="majorHAnsi"/>
          <w:lang w:val="gl-ES"/>
        </w:rPr>
        <w:t xml:space="preserve"> </w:t>
      </w:r>
      <w:r w:rsidRPr="00A83857">
        <w:rPr>
          <w:rFonts w:asciiTheme="majorHAnsi" w:hAnsiTheme="majorHAnsi"/>
          <w:lang w:val="gl-ES"/>
        </w:rPr>
        <w:t>de</w:t>
      </w:r>
      <w:r w:rsidR="002329D6">
        <w:rPr>
          <w:rFonts w:asciiTheme="majorHAnsi" w:hAnsiTheme="majorHAnsi"/>
          <w:lang w:val="gl-ES"/>
        </w:rPr>
        <w:t xml:space="preserve"> ........</w:t>
      </w:r>
      <w:r w:rsidR="008C7F6F">
        <w:rPr>
          <w:rFonts w:asciiTheme="majorHAnsi" w:hAnsiTheme="majorHAnsi"/>
          <w:lang w:val="gl-ES"/>
        </w:rPr>
        <w:t>........................ de 2016</w:t>
      </w:r>
      <w:r w:rsidRPr="00A83857">
        <w:rPr>
          <w:rFonts w:asciiTheme="majorHAnsi" w:hAnsiTheme="majorHAnsi"/>
          <w:lang w:val="gl-ES"/>
        </w:rPr>
        <w:t>.</w:t>
      </w:r>
    </w:p>
    <w:p w:rsidR="00A83857" w:rsidRPr="00A83857" w:rsidRDefault="00A83857" w:rsidP="00A83857">
      <w:pPr>
        <w:rPr>
          <w:rFonts w:asciiTheme="majorHAnsi" w:hAnsiTheme="majorHAnsi"/>
          <w:b/>
          <w:u w:val="single"/>
          <w:lang w:val="gl-ES"/>
        </w:rPr>
      </w:pPr>
    </w:p>
    <w:p w:rsidR="00A83857" w:rsidRDefault="00A83857" w:rsidP="00A83857">
      <w:pPr>
        <w:rPr>
          <w:rFonts w:asciiTheme="majorHAnsi" w:hAnsiTheme="majorHAnsi"/>
          <w:b/>
          <w:u w:val="single"/>
          <w:lang w:val="gl-ES"/>
        </w:rPr>
      </w:pPr>
    </w:p>
    <w:p w:rsidR="00A83857" w:rsidRPr="00A83857" w:rsidRDefault="00A83857" w:rsidP="00A83857">
      <w:pPr>
        <w:rPr>
          <w:rFonts w:asciiTheme="majorHAnsi" w:hAnsiTheme="majorHAnsi"/>
          <w:b/>
          <w:u w:val="single"/>
          <w:lang w:val="gl-ES"/>
        </w:rPr>
      </w:pPr>
    </w:p>
    <w:p w:rsidR="00A83857" w:rsidRPr="00A83857" w:rsidRDefault="00A83857" w:rsidP="00A83857">
      <w:pPr>
        <w:spacing w:after="0" w:line="240" w:lineRule="auto"/>
        <w:rPr>
          <w:rFonts w:asciiTheme="majorHAnsi" w:hAnsiTheme="majorHAnsi"/>
          <w:lang w:val="gl-ES"/>
        </w:rPr>
      </w:pPr>
      <w:r>
        <w:rPr>
          <w:rFonts w:asciiTheme="majorHAnsi" w:hAnsiTheme="majorHAnsi"/>
          <w:lang w:val="gl-ES"/>
        </w:rPr>
        <w:tab/>
        <w:t>Asinado</w:t>
      </w:r>
      <w:r w:rsidR="001A40E2">
        <w:rPr>
          <w:rFonts w:asciiTheme="majorHAnsi" w:hAnsiTheme="majorHAnsi"/>
          <w:lang w:val="gl-ES"/>
        </w:rPr>
        <w:t xml:space="preserve"> </w:t>
      </w:r>
      <w:r w:rsidRPr="00A83857">
        <w:rPr>
          <w:rFonts w:asciiTheme="majorHAnsi" w:hAnsiTheme="majorHAnsi"/>
          <w:lang w:val="gl-ES"/>
        </w:rPr>
        <w:t>……………………………………………………</w:t>
      </w:r>
      <w:r w:rsidR="001A40E2">
        <w:rPr>
          <w:rFonts w:asciiTheme="majorHAnsi" w:hAnsiTheme="majorHAnsi"/>
          <w:lang w:val="gl-ES"/>
        </w:rPr>
        <w:t xml:space="preserve">    </w:t>
      </w:r>
      <w:r w:rsidRPr="00A83857">
        <w:rPr>
          <w:rFonts w:asciiTheme="majorHAnsi" w:hAnsiTheme="majorHAnsi"/>
          <w:lang w:val="gl-ES"/>
        </w:rPr>
        <w:t>Representante legal do xogador/a</w:t>
      </w:r>
    </w:p>
    <w:p w:rsidR="00A83857" w:rsidRPr="00942749" w:rsidRDefault="00A83857" w:rsidP="00A83857">
      <w:pPr>
        <w:rPr>
          <w:lang w:val="gl-ES"/>
        </w:rPr>
      </w:pPr>
    </w:p>
    <w:p w:rsidR="00391617" w:rsidRPr="00391617" w:rsidRDefault="00391617" w:rsidP="00391617">
      <w:pPr>
        <w:pStyle w:val="Prrafodelista"/>
        <w:spacing w:after="0" w:line="240" w:lineRule="auto"/>
        <w:jc w:val="both"/>
        <w:rPr>
          <w:sz w:val="20"/>
          <w:szCs w:val="20"/>
        </w:rPr>
      </w:pPr>
      <w:r w:rsidRPr="00391617">
        <w:rPr>
          <w:rFonts w:asciiTheme="majorHAnsi" w:hAnsiTheme="majorHAnsi"/>
          <w:sz w:val="20"/>
          <w:szCs w:val="20"/>
          <w:lang w:val="gl-ES"/>
        </w:rPr>
        <w:t xml:space="preserve">NOTA: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inscri</w:t>
      </w:r>
      <w:r w:rsidRPr="00391617">
        <w:rPr>
          <w:sz w:val="20"/>
          <w:szCs w:val="20"/>
        </w:rPr>
        <w:t>c</w:t>
      </w:r>
      <w:r>
        <w:rPr>
          <w:sz w:val="20"/>
          <w:szCs w:val="20"/>
        </w:rPr>
        <w:t>ión</w:t>
      </w:r>
      <w:proofErr w:type="spellEnd"/>
      <w:r>
        <w:rPr>
          <w:sz w:val="20"/>
          <w:szCs w:val="20"/>
        </w:rPr>
        <w:t xml:space="preserve"> e participación </w:t>
      </w:r>
      <w:proofErr w:type="spellStart"/>
      <w:r>
        <w:rPr>
          <w:sz w:val="20"/>
          <w:szCs w:val="20"/>
        </w:rPr>
        <w:t>n</w:t>
      </w:r>
      <w:r w:rsidRPr="00391617">
        <w:rPr>
          <w:sz w:val="20"/>
          <w:szCs w:val="20"/>
        </w:rPr>
        <w:t>este</w:t>
      </w:r>
      <w:proofErr w:type="spellEnd"/>
      <w:r w:rsidRPr="00391617">
        <w:rPr>
          <w:sz w:val="20"/>
          <w:szCs w:val="20"/>
        </w:rPr>
        <w:t xml:space="preserve"> </w:t>
      </w:r>
      <w:r w:rsidRPr="00391617">
        <w:rPr>
          <w:sz w:val="20"/>
          <w:szCs w:val="20"/>
        </w:rPr>
        <w:t xml:space="preserve">programa, </w:t>
      </w:r>
      <w:r>
        <w:rPr>
          <w:sz w:val="20"/>
          <w:szCs w:val="20"/>
        </w:rPr>
        <w:t xml:space="preserve">supón a cesión dos </w:t>
      </w:r>
      <w:proofErr w:type="spellStart"/>
      <w:r>
        <w:rPr>
          <w:sz w:val="20"/>
          <w:szCs w:val="20"/>
        </w:rPr>
        <w:t>dereitos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imaxe</w:t>
      </w:r>
      <w:proofErr w:type="spellEnd"/>
      <w:r w:rsidRPr="00391617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Pr="00391617">
        <w:rPr>
          <w:sz w:val="20"/>
          <w:szCs w:val="20"/>
        </w:rPr>
        <w:t xml:space="preserve"> Federación Galega de Tenis, que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comprométese</w:t>
      </w:r>
      <w:proofErr w:type="spellEnd"/>
      <w:r>
        <w:rPr>
          <w:sz w:val="20"/>
          <w:szCs w:val="20"/>
        </w:rPr>
        <w:t xml:space="preserve"> a utilizar os </w:t>
      </w:r>
      <w:proofErr w:type="spellStart"/>
      <w:r>
        <w:rPr>
          <w:sz w:val="20"/>
          <w:szCs w:val="20"/>
        </w:rPr>
        <w:t>dereit</w:t>
      </w:r>
      <w:r w:rsidRPr="00391617">
        <w:rPr>
          <w:sz w:val="20"/>
          <w:szCs w:val="20"/>
        </w:rPr>
        <w:t>os</w:t>
      </w:r>
      <w:proofErr w:type="spellEnd"/>
      <w:r>
        <w:rPr>
          <w:sz w:val="20"/>
          <w:szCs w:val="20"/>
        </w:rPr>
        <w:t xml:space="preserve"> cedidos exclusivamente con </w:t>
      </w:r>
      <w:proofErr w:type="spellStart"/>
      <w:r>
        <w:rPr>
          <w:sz w:val="20"/>
          <w:szCs w:val="20"/>
        </w:rPr>
        <w:t>fins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promocionais</w:t>
      </w:r>
      <w:proofErr w:type="spellEnd"/>
      <w:r>
        <w:rPr>
          <w:sz w:val="20"/>
          <w:szCs w:val="20"/>
        </w:rPr>
        <w:t xml:space="preserve"> e</w:t>
      </w:r>
      <w:r w:rsidRPr="00391617">
        <w:rPr>
          <w:sz w:val="20"/>
          <w:szCs w:val="20"/>
        </w:rPr>
        <w:t xml:space="preserve"> de información. T</w:t>
      </w:r>
      <w:r>
        <w:rPr>
          <w:sz w:val="20"/>
          <w:szCs w:val="20"/>
        </w:rPr>
        <w:t xml:space="preserve">odo </w:t>
      </w:r>
      <w:proofErr w:type="spellStart"/>
      <w:r>
        <w:rPr>
          <w:sz w:val="20"/>
          <w:szCs w:val="20"/>
        </w:rPr>
        <w:t>xo</w:t>
      </w:r>
      <w:r w:rsidRPr="00391617">
        <w:rPr>
          <w:sz w:val="20"/>
          <w:szCs w:val="20"/>
        </w:rPr>
        <w:t>gador</w:t>
      </w:r>
      <w:proofErr w:type="spellEnd"/>
      <w:r w:rsidRPr="00391617">
        <w:rPr>
          <w:sz w:val="20"/>
          <w:szCs w:val="20"/>
        </w:rPr>
        <w:t xml:space="preserve"> </w:t>
      </w:r>
      <w:proofErr w:type="spellStart"/>
      <w:r w:rsidRPr="00391617">
        <w:rPr>
          <w:sz w:val="20"/>
          <w:szCs w:val="20"/>
        </w:rPr>
        <w:t>o</w:t>
      </w:r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xo</w:t>
      </w:r>
      <w:r w:rsidRPr="00391617">
        <w:rPr>
          <w:sz w:val="20"/>
          <w:szCs w:val="20"/>
        </w:rPr>
        <w:t>gadora</w:t>
      </w:r>
      <w:proofErr w:type="spellEnd"/>
      <w:r w:rsidRPr="00391617">
        <w:rPr>
          <w:sz w:val="20"/>
          <w:szCs w:val="20"/>
        </w:rPr>
        <w:t xml:space="preserve"> que no</w:t>
      </w:r>
      <w:r>
        <w:rPr>
          <w:sz w:val="20"/>
          <w:szCs w:val="20"/>
        </w:rPr>
        <w:t>n</w:t>
      </w:r>
      <w:r w:rsidRPr="00391617">
        <w:rPr>
          <w:sz w:val="20"/>
          <w:szCs w:val="20"/>
        </w:rPr>
        <w:t xml:space="preserve"> </w:t>
      </w:r>
      <w:proofErr w:type="spellStart"/>
      <w:r w:rsidRPr="00391617">
        <w:rPr>
          <w:sz w:val="20"/>
          <w:szCs w:val="20"/>
        </w:rPr>
        <w:t>dese</w:t>
      </w:r>
      <w:r>
        <w:rPr>
          <w:sz w:val="20"/>
          <w:szCs w:val="20"/>
        </w:rPr>
        <w:t>x</w:t>
      </w:r>
      <w:r w:rsidRPr="00391617">
        <w:rPr>
          <w:sz w:val="20"/>
          <w:szCs w:val="20"/>
        </w:rPr>
        <w:t>e</w:t>
      </w:r>
      <w:proofErr w:type="spellEnd"/>
      <w:r w:rsidRPr="00391617">
        <w:rPr>
          <w:sz w:val="20"/>
          <w:szCs w:val="20"/>
        </w:rPr>
        <w:t xml:space="preserve"> participar c</w:t>
      </w:r>
      <w:r>
        <w:rPr>
          <w:sz w:val="20"/>
          <w:szCs w:val="20"/>
        </w:rPr>
        <w:t xml:space="preserve">oa </w:t>
      </w:r>
      <w:proofErr w:type="spellStart"/>
      <w:r>
        <w:rPr>
          <w:sz w:val="20"/>
          <w:szCs w:val="20"/>
        </w:rPr>
        <w:t>súa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imaxe</w:t>
      </w:r>
      <w:proofErr w:type="spellEnd"/>
      <w:r>
        <w:rPr>
          <w:sz w:val="20"/>
          <w:szCs w:val="20"/>
        </w:rPr>
        <w:t xml:space="preserve"> nos actos do</w:t>
      </w:r>
      <w:r w:rsidRPr="00391617">
        <w:rPr>
          <w:sz w:val="20"/>
          <w:szCs w:val="20"/>
        </w:rPr>
        <w:t xml:space="preserve"> programa</w:t>
      </w:r>
      <w:r>
        <w:rPr>
          <w:sz w:val="20"/>
          <w:szCs w:val="20"/>
        </w:rPr>
        <w:t xml:space="preserve">, deberá </w:t>
      </w:r>
      <w:proofErr w:type="spellStart"/>
      <w:r>
        <w:rPr>
          <w:sz w:val="20"/>
          <w:szCs w:val="20"/>
        </w:rPr>
        <w:t>comunical</w:t>
      </w:r>
      <w:r w:rsidRPr="00391617"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por escrito </w:t>
      </w:r>
      <w:proofErr w:type="spellStart"/>
      <w:r>
        <w:rPr>
          <w:sz w:val="20"/>
          <w:szCs w:val="20"/>
        </w:rPr>
        <w:t>ao</w:t>
      </w:r>
      <w:proofErr w:type="spellEnd"/>
      <w:r w:rsidRPr="00391617">
        <w:rPr>
          <w:sz w:val="20"/>
          <w:szCs w:val="20"/>
        </w:rPr>
        <w:t xml:space="preserve"> correo electrónico info@fgten</w:t>
      </w:r>
      <w:bookmarkStart w:id="0" w:name="_GoBack"/>
      <w:bookmarkEnd w:id="0"/>
      <w:r w:rsidRPr="00391617">
        <w:rPr>
          <w:sz w:val="20"/>
          <w:szCs w:val="20"/>
        </w:rPr>
        <w:t>is.net</w:t>
      </w:r>
    </w:p>
    <w:p w:rsidR="00F12B2D" w:rsidRPr="00391617" w:rsidRDefault="00F12B2D" w:rsidP="00BC565C">
      <w:pPr>
        <w:spacing w:after="0" w:line="240" w:lineRule="auto"/>
        <w:jc w:val="both"/>
        <w:rPr>
          <w:rFonts w:asciiTheme="majorHAnsi" w:hAnsiTheme="majorHAnsi"/>
        </w:rPr>
      </w:pPr>
    </w:p>
    <w:sectPr w:rsidR="00F12B2D" w:rsidRPr="00391617" w:rsidSect="00146794">
      <w:headerReference w:type="default" r:id="rId9"/>
      <w:pgSz w:w="11906" w:h="16838"/>
      <w:pgMar w:top="29" w:right="170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17" w:rsidRDefault="00C70317">
      <w:pPr>
        <w:spacing w:after="0" w:line="240" w:lineRule="auto"/>
      </w:pPr>
      <w:r>
        <w:separator/>
      </w:r>
    </w:p>
  </w:endnote>
  <w:endnote w:type="continuationSeparator" w:id="0">
    <w:p w:rsidR="00C70317" w:rsidRDefault="00C7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17" w:rsidRDefault="00C70317">
      <w:pPr>
        <w:spacing w:after="0" w:line="240" w:lineRule="auto"/>
      </w:pPr>
      <w:r>
        <w:separator/>
      </w:r>
    </w:p>
  </w:footnote>
  <w:footnote w:type="continuationSeparator" w:id="0">
    <w:p w:rsidR="00C70317" w:rsidRDefault="00C7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99"/>
      <w:gridCol w:w="2475"/>
      <w:gridCol w:w="3687"/>
    </w:tblGrid>
    <w:tr w:rsidR="008A342D" w:rsidTr="00A13211">
      <w:trPr>
        <w:trHeight w:val="515"/>
      </w:trPr>
      <w:tc>
        <w:tcPr>
          <w:tcW w:w="3099" w:type="dxa"/>
          <w:tcBorders>
            <w:bottom w:val="nil"/>
          </w:tcBorders>
          <w:shd w:val="clear" w:color="auto" w:fill="auto"/>
        </w:tcPr>
        <w:p w:rsidR="008A342D" w:rsidRPr="00AD4AB4" w:rsidRDefault="006741E4" w:rsidP="00226FD9">
          <w:pPr>
            <w:snapToGrid w:val="0"/>
            <w:jc w:val="center"/>
            <w:rPr>
              <w:rFonts w:ascii="Arial" w:eastAsia="Times New Roman" w:hAnsi="Arial" w:cs="Times New Roman"/>
              <w:sz w:val="12"/>
              <w:lang w:eastAsia="ar-SA"/>
            </w:rPr>
          </w:pPr>
          <w:r w:rsidRPr="006741E4">
            <w:rPr>
              <w:rFonts w:ascii="Arial" w:eastAsia="Times New Roman" w:hAnsi="Arial" w:cs="Times New Roman"/>
              <w:noProof/>
              <w:sz w:val="1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8282F5" wp14:editId="6EE6A05B">
                    <wp:simplePos x="0" y="0"/>
                    <wp:positionH relativeFrom="column">
                      <wp:posOffset>1436370</wp:posOffset>
                    </wp:positionH>
                    <wp:positionV relativeFrom="paragraph">
                      <wp:posOffset>-17780</wp:posOffset>
                    </wp:positionV>
                    <wp:extent cx="2571750" cy="600075"/>
                    <wp:effectExtent l="0" t="0" r="0" b="952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17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41E4" w:rsidRDefault="006741E4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D46CB4E" wp14:editId="1FF263A0">
                                      <wp:extent cx="2225249" cy="509167"/>
                                      <wp:effectExtent l="0" t="0" r="3810" b="5715"/>
                                      <wp:docPr id="17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g_teni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25249" cy="509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13.1pt;margin-top:-1.4pt;width:202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" stroked="f">
                    <v:textbox>
                      <w:txbxContent>
                        <w:p w:rsidR="006741E4" w:rsidRDefault="006741E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D46CB4E" wp14:editId="1FF263A0">
                                <wp:extent cx="2225249" cy="509167"/>
                                <wp:effectExtent l="0" t="0" r="3810" b="5715"/>
                                <wp:docPr id="1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g_teni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25249" cy="5091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0" distR="0" simplePos="0" relativeHeight="251656192" behindDoc="0" locked="0" layoutInCell="1" allowOverlap="1" wp14:anchorId="20A2BB78" wp14:editId="1DFEC08A">
                <wp:simplePos x="0" y="0"/>
                <wp:positionH relativeFrom="column">
                  <wp:posOffset>64770</wp:posOffset>
                </wp:positionH>
                <wp:positionV relativeFrom="paragraph">
                  <wp:posOffset>112395</wp:posOffset>
                </wp:positionV>
                <wp:extent cx="1189355" cy="465455"/>
                <wp:effectExtent l="0" t="0" r="0" b="0"/>
                <wp:wrapTopAndBottom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3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5" w:type="dxa"/>
          <w:tcBorders>
            <w:bottom w:val="nil"/>
          </w:tcBorders>
          <w:shd w:val="clear" w:color="auto" w:fill="auto"/>
        </w:tcPr>
        <w:p w:rsidR="008A342D" w:rsidRDefault="008A342D" w:rsidP="008A342D">
          <w:pPr>
            <w:pStyle w:val="Ttulo1"/>
            <w:numPr>
              <w:ilvl w:val="0"/>
              <w:numId w:val="2"/>
            </w:numPr>
            <w:tabs>
              <w:tab w:val="left" w:pos="0"/>
            </w:tabs>
            <w:snapToGrid w:val="0"/>
            <w:ind w:left="0" w:firstLine="0"/>
            <w:rPr>
              <w:rFonts w:ascii="Georgia" w:eastAsia="Times New Roman" w:hAnsi="Georgia" w:cs="Times New Roman"/>
              <w:lang w:eastAsia="ar-SA" w:bidi="ar-SA"/>
            </w:rPr>
          </w:pPr>
        </w:p>
      </w:tc>
      <w:tc>
        <w:tcPr>
          <w:tcW w:w="3687" w:type="dxa"/>
          <w:tcBorders>
            <w:bottom w:val="nil"/>
          </w:tcBorders>
          <w:shd w:val="clear" w:color="auto" w:fill="auto"/>
        </w:tcPr>
        <w:p w:rsidR="008A342D" w:rsidRDefault="008A342D" w:rsidP="00226FD9">
          <w:pPr>
            <w:pStyle w:val="Contenidodelatabla"/>
            <w:snapToGrid w:val="0"/>
            <w:jc w:val="both"/>
            <w:rPr>
              <w:rFonts w:ascii="Arial" w:hAnsi="Arial"/>
            </w:rPr>
          </w:pPr>
          <w:r>
            <w:rPr>
              <w:noProof/>
              <w:lang w:eastAsia="es-ES" w:bidi="ar-SA"/>
            </w:rPr>
            <w:drawing>
              <wp:anchor distT="0" distB="0" distL="0" distR="0" simplePos="0" relativeHeight="251660288" behindDoc="0" locked="0" layoutInCell="1" allowOverlap="1" wp14:anchorId="512D2EB8" wp14:editId="4D6638B6">
                <wp:simplePos x="0" y="0"/>
                <wp:positionH relativeFrom="column">
                  <wp:posOffset>664210</wp:posOffset>
                </wp:positionH>
                <wp:positionV relativeFrom="paragraph">
                  <wp:posOffset>113030</wp:posOffset>
                </wp:positionV>
                <wp:extent cx="1427480" cy="360680"/>
                <wp:effectExtent l="0" t="0" r="1270" b="1270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A342D" w:rsidRDefault="008A342D" w:rsidP="00A132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846EC9"/>
    <w:multiLevelType w:val="hybridMultilevel"/>
    <w:tmpl w:val="B70CE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0B91"/>
    <w:multiLevelType w:val="hybridMultilevel"/>
    <w:tmpl w:val="4A5C21BC"/>
    <w:lvl w:ilvl="0" w:tplc="8D707AAA">
      <w:numFmt w:val="bullet"/>
      <w:pStyle w:val="Ttulo1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64D1C00"/>
    <w:multiLevelType w:val="hybridMultilevel"/>
    <w:tmpl w:val="C2560266"/>
    <w:lvl w:ilvl="0" w:tplc="A18621FA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5"/>
    <w:rsid w:val="00146794"/>
    <w:rsid w:val="001904F0"/>
    <w:rsid w:val="001A25CD"/>
    <w:rsid w:val="001A40E2"/>
    <w:rsid w:val="001A6292"/>
    <w:rsid w:val="002300C9"/>
    <w:rsid w:val="002329D6"/>
    <w:rsid w:val="003733C7"/>
    <w:rsid w:val="00391617"/>
    <w:rsid w:val="003C1F14"/>
    <w:rsid w:val="00444F7B"/>
    <w:rsid w:val="00472D05"/>
    <w:rsid w:val="006741E4"/>
    <w:rsid w:val="00713CAB"/>
    <w:rsid w:val="007665E7"/>
    <w:rsid w:val="008A342D"/>
    <w:rsid w:val="008C7F6F"/>
    <w:rsid w:val="009F5D2A"/>
    <w:rsid w:val="00A13211"/>
    <w:rsid w:val="00A83857"/>
    <w:rsid w:val="00B5475A"/>
    <w:rsid w:val="00B633D6"/>
    <w:rsid w:val="00BC565C"/>
    <w:rsid w:val="00C70317"/>
    <w:rsid w:val="00C919C9"/>
    <w:rsid w:val="00CC07AE"/>
    <w:rsid w:val="00D66A18"/>
    <w:rsid w:val="00E41485"/>
    <w:rsid w:val="00EF4A0E"/>
    <w:rsid w:val="00F12B2D"/>
    <w:rsid w:val="00F8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342D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2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42D"/>
  </w:style>
  <w:style w:type="paragraph" w:styleId="Piedepgina">
    <w:name w:val="footer"/>
    <w:basedOn w:val="Normal"/>
    <w:link w:val="PiedepginaCar"/>
    <w:uiPriority w:val="99"/>
    <w:unhideWhenUsed/>
    <w:rsid w:val="008A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42D"/>
  </w:style>
  <w:style w:type="character" w:customStyle="1" w:styleId="Ttulo1Car">
    <w:name w:val="Título 1 Car"/>
    <w:basedOn w:val="Fuentedeprrafopredeter"/>
    <w:link w:val="Ttulo1"/>
    <w:rsid w:val="008A342D"/>
    <w:rPr>
      <w:rFonts w:ascii="Times New Roman" w:eastAsia="Lucida Sans Unicode" w:hAnsi="Times New Roman" w:cs="Tahoma"/>
      <w:b/>
      <w:kern w:val="1"/>
      <w:sz w:val="20"/>
      <w:szCs w:val="20"/>
      <w:lang w:eastAsia="hi-IN" w:bidi="hi-IN"/>
    </w:rPr>
  </w:style>
  <w:style w:type="paragraph" w:customStyle="1" w:styleId="Contenidodelatabla">
    <w:name w:val="Contenido de la tabla"/>
    <w:basedOn w:val="Normal"/>
    <w:rsid w:val="008A34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2B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coira@fgteni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Coira</dc:creator>
  <cp:lastModifiedBy>CARLOS COIRA</cp:lastModifiedBy>
  <cp:revision>9</cp:revision>
  <cp:lastPrinted>2015-10-05T11:13:00Z</cp:lastPrinted>
  <dcterms:created xsi:type="dcterms:W3CDTF">2014-11-04T16:18:00Z</dcterms:created>
  <dcterms:modified xsi:type="dcterms:W3CDTF">2016-10-12T03:27:00Z</dcterms:modified>
</cp:coreProperties>
</file>